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31BC" w:rsidRDefault="002431BC" w:rsidP="009D7C3B">
      <w:pPr>
        <w:spacing w:after="0"/>
        <w:ind w:left="2160" w:firstLine="720"/>
        <w:rPr>
          <w:b/>
        </w:rPr>
      </w:pPr>
      <w:r>
        <w:rPr>
          <w:b/>
        </w:rPr>
        <w:t>Cecil Field POW/MIA Memorial Board of Directors Meeting</w:t>
      </w:r>
    </w:p>
    <w:p w:rsidR="002431BC" w:rsidRDefault="009D7C3B" w:rsidP="009D7C3B">
      <w:pPr>
        <w:spacing w:after="0"/>
        <w:ind w:left="2880" w:firstLine="720"/>
        <w:rPr>
          <w:b/>
        </w:rPr>
      </w:pPr>
      <w:r>
        <w:rPr>
          <w:b/>
        </w:rPr>
        <w:t>DATE: _________________________</w:t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  <w:r>
        <w:rPr>
          <w:b/>
        </w:rPr>
        <w:t>Agenda:</w:t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  <w:r>
        <w:rPr>
          <w:b/>
        </w:rPr>
        <w:t xml:space="preserve">Call to Order  </w:t>
      </w:r>
    </w:p>
    <w:p w:rsidR="002431BC" w:rsidRDefault="002431BC" w:rsidP="002431BC">
      <w:pPr>
        <w:spacing w:after="0"/>
        <w:rPr>
          <w:b/>
        </w:rPr>
      </w:pPr>
      <w:r>
        <w:rPr>
          <w:b/>
        </w:rPr>
        <w:t>Pledge of Allegiance</w:t>
      </w:r>
    </w:p>
    <w:p w:rsidR="002431BC" w:rsidRDefault="002431BC" w:rsidP="002431BC">
      <w:pPr>
        <w:spacing w:after="0"/>
        <w:rPr>
          <w:b/>
        </w:rPr>
      </w:pPr>
      <w:r>
        <w:rPr>
          <w:b/>
        </w:rPr>
        <w:t>Moment of Silence</w:t>
      </w:r>
    </w:p>
    <w:p w:rsidR="002431BC" w:rsidRDefault="002431BC" w:rsidP="002431BC">
      <w:pPr>
        <w:spacing w:after="0"/>
        <w:rPr>
          <w:b/>
        </w:rPr>
      </w:pPr>
      <w:r>
        <w:rPr>
          <w:b/>
        </w:rPr>
        <w:t>Invocation</w:t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  <w:r>
        <w:rPr>
          <w:b/>
        </w:rPr>
        <w:t>Roll Call</w:t>
      </w:r>
    </w:p>
    <w:p w:rsidR="002431BC" w:rsidRDefault="002431BC" w:rsidP="002431BC">
      <w:pPr>
        <w:spacing w:after="0"/>
      </w:pPr>
      <w:r>
        <w:rPr>
          <w:b/>
        </w:rPr>
        <w:tab/>
      </w:r>
      <w:r>
        <w:t xml:space="preserve">Excused – </w:t>
      </w:r>
    </w:p>
    <w:p w:rsidR="002431BC" w:rsidRDefault="002431BC" w:rsidP="002431BC">
      <w:pPr>
        <w:spacing w:after="0"/>
      </w:pPr>
      <w:r>
        <w:tab/>
        <w:t xml:space="preserve">Present </w:t>
      </w:r>
    </w:p>
    <w:p w:rsidR="002431BC" w:rsidRDefault="002431BC" w:rsidP="002431BC">
      <w:pPr>
        <w:spacing w:after="0"/>
        <w:ind w:firstLine="720"/>
      </w:pPr>
      <w:r>
        <w:t>On line</w:t>
      </w:r>
    </w:p>
    <w:p w:rsidR="002431BC" w:rsidRPr="008D55B6" w:rsidRDefault="002431BC" w:rsidP="002431BC">
      <w:pPr>
        <w:spacing w:after="0"/>
      </w:pPr>
      <w:r>
        <w:tab/>
        <w:t>Quorum</w:t>
      </w:r>
    </w:p>
    <w:p w:rsidR="002431BC" w:rsidRDefault="002431BC" w:rsidP="002431BC">
      <w:pPr>
        <w:spacing w:after="0"/>
      </w:pPr>
      <w:r>
        <w:rPr>
          <w:b/>
        </w:rPr>
        <w:tab/>
      </w:r>
      <w:r>
        <w:t>Guest</w:t>
      </w:r>
    </w:p>
    <w:p w:rsidR="002431BC" w:rsidRDefault="002431BC" w:rsidP="002431BC">
      <w:pPr>
        <w:spacing w:after="0"/>
        <w:rPr>
          <w:b/>
        </w:rPr>
      </w:pPr>
      <w:r>
        <w:rPr>
          <w:b/>
        </w:rPr>
        <w:t>Reports</w:t>
      </w:r>
    </w:p>
    <w:p w:rsidR="002431BC" w:rsidRDefault="002431BC" w:rsidP="002431BC">
      <w:pPr>
        <w:spacing w:after="0"/>
      </w:pPr>
      <w:r>
        <w:rPr>
          <w:b/>
        </w:rPr>
        <w:tab/>
      </w:r>
      <w:r>
        <w:t>Secretary</w:t>
      </w:r>
    </w:p>
    <w:p w:rsidR="002431BC" w:rsidRDefault="002431BC" w:rsidP="002431BC">
      <w:pPr>
        <w:spacing w:after="0"/>
      </w:pPr>
      <w:r>
        <w:tab/>
        <w:t>Treasurer</w:t>
      </w:r>
    </w:p>
    <w:p w:rsidR="002431BC" w:rsidRDefault="002431BC" w:rsidP="002431BC">
      <w:pPr>
        <w:spacing w:after="0"/>
        <w:ind w:firstLine="720"/>
      </w:pPr>
      <w:r>
        <w:t>Vice Chair</w:t>
      </w:r>
    </w:p>
    <w:p w:rsidR="002431BC" w:rsidRDefault="002431BC" w:rsidP="002431BC">
      <w:pPr>
        <w:spacing w:after="0"/>
      </w:pPr>
      <w:r>
        <w:tab/>
        <w:t>Audit Committee</w:t>
      </w:r>
    </w:p>
    <w:p w:rsidR="002431BC" w:rsidRDefault="002431BC" w:rsidP="002431BC">
      <w:pPr>
        <w:spacing w:after="0"/>
      </w:pPr>
      <w:r>
        <w:tab/>
        <w:t>Nominating &amp; Governance Committee</w:t>
      </w:r>
    </w:p>
    <w:p w:rsidR="002431BC" w:rsidRDefault="002431BC" w:rsidP="002431BC">
      <w:pPr>
        <w:spacing w:after="0"/>
      </w:pPr>
      <w:r>
        <w:tab/>
        <w:t>Finance Committee</w:t>
      </w:r>
    </w:p>
    <w:p w:rsidR="002431BC" w:rsidRDefault="002431BC" w:rsidP="002431BC">
      <w:pPr>
        <w:spacing w:after="0"/>
      </w:pPr>
      <w:r>
        <w:tab/>
      </w:r>
      <w:r>
        <w:tab/>
        <w:t>Events &amp; Fundraising</w:t>
      </w:r>
    </w:p>
    <w:p w:rsidR="002431BC" w:rsidRPr="00174456" w:rsidRDefault="002431BC" w:rsidP="002431BC">
      <w:pPr>
        <w:spacing w:after="0"/>
      </w:pPr>
      <w:r>
        <w:tab/>
        <w:t>Construction Liaison Report</w:t>
      </w:r>
      <w:r>
        <w:tab/>
      </w:r>
      <w:r>
        <w:tab/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  <w:r>
        <w:rPr>
          <w:b/>
        </w:rPr>
        <w:tab/>
        <w:t>Executive Director’s Report</w:t>
      </w:r>
    </w:p>
    <w:p w:rsidR="002431BC" w:rsidRDefault="002431BC" w:rsidP="002431BC">
      <w:pPr>
        <w:spacing w:after="0"/>
        <w:rPr>
          <w:b/>
        </w:rPr>
      </w:pPr>
      <w:r>
        <w:rPr>
          <w:b/>
        </w:rPr>
        <w:tab/>
      </w:r>
    </w:p>
    <w:p w:rsidR="002431BC" w:rsidRDefault="002431BC" w:rsidP="002431BC">
      <w:pPr>
        <w:spacing w:after="0"/>
        <w:rPr>
          <w:b/>
        </w:rPr>
      </w:pPr>
      <w:r>
        <w:rPr>
          <w:b/>
        </w:rPr>
        <w:tab/>
        <w:t>Chairman’s Report</w:t>
      </w:r>
    </w:p>
    <w:p w:rsidR="002431BC" w:rsidRDefault="002431BC" w:rsidP="002431BC">
      <w:pPr>
        <w:spacing w:after="0"/>
        <w:ind w:left="1800"/>
      </w:pPr>
    </w:p>
    <w:p w:rsidR="002431BC" w:rsidRDefault="002431BC" w:rsidP="002431BC">
      <w:pPr>
        <w:spacing w:after="0"/>
        <w:rPr>
          <w:b/>
        </w:rPr>
      </w:pPr>
      <w:r w:rsidRPr="005D2873">
        <w:rPr>
          <w:b/>
        </w:rPr>
        <w:t xml:space="preserve">Chairman </w:t>
      </w:r>
      <w:r>
        <w:rPr>
          <w:b/>
        </w:rPr>
        <w:t xml:space="preserve">- </w:t>
      </w:r>
      <w:r w:rsidRPr="005D2873">
        <w:rPr>
          <w:b/>
        </w:rPr>
        <w:t>not</w:t>
      </w:r>
      <w:r w:rsidR="009D7C3B">
        <w:rPr>
          <w:b/>
        </w:rPr>
        <w:t xml:space="preserve">ify officers of next Executive </w:t>
      </w:r>
      <w:bookmarkStart w:id="0" w:name="_GoBack"/>
      <w:bookmarkEnd w:id="0"/>
      <w:r w:rsidRPr="005D2873">
        <w:rPr>
          <w:b/>
        </w:rPr>
        <w:t>Meeting</w:t>
      </w:r>
      <w:r>
        <w:rPr>
          <w:b/>
        </w:rPr>
        <w:t xml:space="preserve"> and Directors of next Board Meeting</w:t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  <w:r>
        <w:rPr>
          <w:b/>
        </w:rPr>
        <w:t xml:space="preserve">Adjourn </w:t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457200" y="6344194"/>
            <wp:positionH relativeFrom="margin">
              <wp:align>center</wp:align>
            </wp:positionH>
            <wp:positionV relativeFrom="margin">
              <wp:align>bottom</wp:align>
            </wp:positionV>
            <wp:extent cx="4479991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cil Field POW•MIA Memorial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991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</w:p>
    <w:p w:rsidR="002431BC" w:rsidRDefault="002431BC" w:rsidP="002431BC">
      <w:pPr>
        <w:spacing w:after="0"/>
        <w:rPr>
          <w:b/>
        </w:rPr>
      </w:pPr>
    </w:p>
    <w:p w:rsidR="002431BC" w:rsidRPr="005D2873" w:rsidRDefault="002431BC" w:rsidP="002431BC">
      <w:pPr>
        <w:spacing w:after="0"/>
      </w:pPr>
    </w:p>
    <w:p w:rsidR="00831111" w:rsidRDefault="00831111"/>
    <w:sectPr w:rsidR="00831111" w:rsidSect="002431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1BC"/>
    <w:rsid w:val="002431BC"/>
    <w:rsid w:val="00831111"/>
    <w:rsid w:val="009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8C909"/>
  <w15:chartTrackingRefBased/>
  <w15:docId w15:val="{90634091-4401-4A12-A7A0-3A4D752B8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3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moe moyer</dc:creator>
  <cp:keywords/>
  <dc:description/>
  <cp:lastModifiedBy>Mike Cassata</cp:lastModifiedBy>
  <cp:revision>2</cp:revision>
  <dcterms:created xsi:type="dcterms:W3CDTF">2017-10-29T00:58:00Z</dcterms:created>
  <dcterms:modified xsi:type="dcterms:W3CDTF">2017-11-18T14:22:00Z</dcterms:modified>
</cp:coreProperties>
</file>